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</w:t>
      </w:r>
      <w:proofErr w:type="spellStart"/>
      <w:r>
        <w:rPr>
          <w:rFonts w:asciiTheme="minorHAnsi" w:hAnsiTheme="minorHAnsi" w:cstheme="minorHAnsi"/>
          <w:sz w:val="22"/>
          <w:szCs w:val="22"/>
        </w:rPr>
        <w:t>samowyrobu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</w:t>
      </w:r>
      <w:proofErr w:type="spellStart"/>
      <w:r w:rsidRPr="0071430B">
        <w:rPr>
          <w:rFonts w:asciiTheme="minorHAnsi" w:hAnsiTheme="minorHAnsi" w:cstheme="minorHAnsi"/>
          <w:sz w:val="22"/>
          <w:szCs w:val="22"/>
        </w:rPr>
        <w:t>samo</w:t>
      </w:r>
      <w:r>
        <w:rPr>
          <w:rFonts w:asciiTheme="minorHAnsi" w:hAnsiTheme="minorHAnsi" w:cstheme="minorHAnsi"/>
          <w:sz w:val="22"/>
          <w:szCs w:val="22"/>
        </w:rPr>
        <w:t>wyrobu</w:t>
      </w:r>
      <w:proofErr w:type="spellEnd"/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3751C082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 xml:space="preserve">Realizując przepisy Rozporządzenia Parlamentu Europejskiego i Rady (UE) 2016/679 z dnia 27 kwietnia 2016 r. </w:t>
      </w:r>
      <w:r w:rsidR="00C33495">
        <w:rPr>
          <w:rFonts w:ascii="Calibri" w:hAnsi="Calibri" w:cs="Calibri"/>
          <w:lang w:bidi="en-US"/>
        </w:rPr>
        <w:br/>
      </w:r>
      <w:r w:rsidRPr="000937EE">
        <w:rPr>
          <w:rFonts w:ascii="Calibri" w:hAnsi="Calibri" w:cs="Calibri"/>
          <w:lang w:bidi="en-US"/>
        </w:rPr>
        <w:t>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56531F68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Administratorem Pani/Pana danych osobowych jest Państwowe Gospodarstwo Wodne Wody Polskie </w:t>
      </w:r>
      <w:r w:rsidR="00C33495">
        <w:rPr>
          <w:rFonts w:ascii="Calibri" w:hAnsi="Calibri" w:cs="Calibri"/>
        </w:rPr>
        <w:br/>
      </w:r>
      <w:r w:rsidRPr="000937EE">
        <w:rPr>
          <w:rFonts w:ascii="Calibri" w:hAnsi="Calibri" w:cs="Calibri"/>
        </w:rPr>
        <w:t>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07E7112B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C33495">
        <w:rPr>
          <w:rFonts w:ascii="Calibri" w:hAnsi="Calibri"/>
          <w:b/>
        </w:rPr>
        <w:t>Wschowa</w:t>
      </w:r>
      <w:r w:rsidR="00B24847">
        <w:rPr>
          <w:rFonts w:ascii="Calibri" w:hAnsi="Calibri"/>
          <w:b/>
        </w:rPr>
        <w:t xml:space="preserve"> – działka </w:t>
      </w:r>
      <w:r w:rsidR="00611472">
        <w:rPr>
          <w:rFonts w:ascii="Calibri" w:hAnsi="Calibri"/>
          <w:b/>
        </w:rPr>
        <w:t>228</w:t>
      </w:r>
      <w:r w:rsidR="00B24847">
        <w:rPr>
          <w:rFonts w:ascii="Calibri" w:hAnsi="Calibri"/>
          <w:b/>
        </w:rPr>
        <w:t xml:space="preserve"> ob. </w:t>
      </w:r>
      <w:r w:rsidR="00611472">
        <w:rPr>
          <w:rFonts w:ascii="Calibri" w:hAnsi="Calibri"/>
          <w:b/>
        </w:rPr>
        <w:t>Olbrachcice</w:t>
      </w:r>
      <w:r w:rsidR="00361999">
        <w:rPr>
          <w:rFonts w:ascii="Calibri" w:hAnsi="Calibri"/>
          <w:b/>
        </w:rPr>
        <w:t xml:space="preserve"> – Przetarg II</w:t>
      </w:r>
      <w:r w:rsidRPr="000937EE">
        <w:rPr>
          <w:rFonts w:ascii="Calibri" w:hAnsi="Calibri"/>
          <w:b/>
        </w:rPr>
        <w:t>”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57358"/>
    <w:rsid w:val="002D7EE9"/>
    <w:rsid w:val="00361999"/>
    <w:rsid w:val="00420927"/>
    <w:rsid w:val="004E306A"/>
    <w:rsid w:val="00611472"/>
    <w:rsid w:val="0068348C"/>
    <w:rsid w:val="00710A47"/>
    <w:rsid w:val="007507A4"/>
    <w:rsid w:val="00757771"/>
    <w:rsid w:val="007D4987"/>
    <w:rsid w:val="00996958"/>
    <w:rsid w:val="009E6D2D"/>
    <w:rsid w:val="00B24847"/>
    <w:rsid w:val="00C33495"/>
    <w:rsid w:val="00F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1209</Words>
  <Characters>7259</Characters>
  <Application>Microsoft Office Word</Application>
  <DocSecurity>0</DocSecurity>
  <Lines>60</Lines>
  <Paragraphs>16</Paragraphs>
  <ScaleCrop>false</ScaleCrop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10</cp:revision>
  <dcterms:created xsi:type="dcterms:W3CDTF">2023-04-20T12:04:00Z</dcterms:created>
  <dcterms:modified xsi:type="dcterms:W3CDTF">2026-01-22T12:41:00Z</dcterms:modified>
</cp:coreProperties>
</file>